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1D63" w14:textId="77777777" w:rsidR="00803961" w:rsidRPr="00803961" w:rsidRDefault="00803961" w:rsidP="00803961">
      <w:pPr>
        <w:shd w:val="clear" w:color="auto" w:fill="FFFFFF"/>
        <w:spacing w:before="84" w:after="301" w:line="396" w:lineRule="atLeast"/>
        <w:jc w:val="center"/>
        <w:outlineLvl w:val="1"/>
        <w:rPr>
          <w:rFonts w:ascii="Times New Roman" w:eastAsia="Times New Roman" w:hAnsi="Times New Roman" w:cs="Times New Roman"/>
          <w:color w:val="8D9CAA"/>
          <w:kern w:val="0"/>
          <w:sz w:val="36"/>
          <w:szCs w:val="36"/>
          <w:lang w:eastAsia="ru-RU"/>
          <w14:ligatures w14:val="none"/>
        </w:rPr>
      </w:pPr>
      <w:r w:rsidRPr="00803961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 ИНСТРУКЦИЯ</w:t>
      </w:r>
      <w:r w:rsidRPr="00803961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803961">
        <w:rPr>
          <w:rFonts w:ascii="Arial" w:eastAsia="Times New Roman" w:hAnsi="Arial" w:cs="Arial"/>
          <w:color w:val="0000FF"/>
          <w:kern w:val="0"/>
          <w:sz w:val="24"/>
          <w:szCs w:val="24"/>
          <w:lang w:eastAsia="ru-RU"/>
          <w14:ligatures w14:val="none"/>
        </w:rPr>
        <w:t> по правилам дорожного движения и безопасного</w:t>
      </w:r>
      <w:r w:rsidRPr="00803961">
        <w:rPr>
          <w:rFonts w:ascii="Arial" w:eastAsia="Times New Roman" w:hAnsi="Arial" w:cs="Arial"/>
          <w:color w:val="0000FF"/>
          <w:kern w:val="0"/>
          <w:sz w:val="24"/>
          <w:szCs w:val="24"/>
          <w:lang w:eastAsia="ru-RU"/>
          <w14:ligatures w14:val="none"/>
        </w:rPr>
        <w:br/>
      </w:r>
      <w:r w:rsidRPr="00803961">
        <w:rPr>
          <w:rFonts w:ascii="Arial" w:eastAsia="Times New Roman" w:hAnsi="Arial" w:cs="Arial"/>
          <w:color w:val="0000FF"/>
          <w:kern w:val="0"/>
          <w:sz w:val="28"/>
          <w:szCs w:val="28"/>
          <w:lang w:eastAsia="ru-RU"/>
          <w14:ligatures w14:val="none"/>
        </w:rPr>
        <w:t>поведения на дороге</w:t>
      </w:r>
      <w:r w:rsidRPr="00803961">
        <w:rPr>
          <w:rFonts w:ascii="Arial" w:eastAsia="Times New Roman" w:hAnsi="Arial" w:cs="Arial"/>
          <w:caps/>
          <w:color w:val="2F3032"/>
          <w:kern w:val="0"/>
          <w:sz w:val="28"/>
          <w:szCs w:val="28"/>
          <w:lang w:eastAsia="ru-RU"/>
          <w14:ligatures w14:val="none"/>
        </w:rPr>
        <w:t> </w:t>
      </w:r>
    </w:p>
    <w:p w14:paraId="5F2144A4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 Лучший способ обезопасить свою жизнь на дорогах и при использовании транспорта </w:t>
      </w:r>
      <w:proofErr w:type="gramStart"/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соблюдать правила дорожного движения и выполнять правила поведения на дорогах и транспорте. </w:t>
      </w:r>
      <w:r w:rsidRPr="00803961">
        <w:rPr>
          <w:rFonts w:ascii="Arial" w:eastAsia="Times New Roman" w:hAnsi="Arial" w:cs="Arial"/>
          <w:color w:val="FF0000"/>
          <w:kern w:val="0"/>
          <w:sz w:val="28"/>
          <w:szCs w:val="28"/>
          <w:lang w:eastAsia="ru-RU"/>
          <w14:ligatures w14:val="none"/>
        </w:rPr>
        <w:t>ПОМНИ: </w:t>
      </w:r>
    </w:p>
    <w:p w14:paraId="1A533414" w14:textId="27FC62E9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1. При переходе улицы пользуйся переходом, оборудованным светофором. Переходить улицу можно только по пешеходным переходам, обозначенным специальным знаком «Пешеходный переход» и только на зеленый свет светофора. Нельзя переходить улицу на красный свет, даже если на проезжей части нет машин. </w:t>
      </w:r>
    </w:p>
    <w:p w14:paraId="05019758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2. Не выходи на проезжую часть улицы или дороги. Но в случае, если есть острая необходимость пересечь улицу, то: посмотри сначала налево, а дойдя до середины- направо. Если на улице большое движение, лучше попросить любого взрослого человека помочь вам перейти улицу. </w:t>
      </w:r>
    </w:p>
    <w:p w14:paraId="2917C7AA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3. Маршрут в школу выбирай самый безопасный, тот, где надо реже переходить улицу или дорогу. </w:t>
      </w:r>
    </w:p>
    <w:p w14:paraId="6DF61EEE" w14:textId="186B544C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4. Когда идешь по улицам, будь осторожен: не торопись. Иди шагом по правой стороне тротуара или по обочине подальше от края дороги. </w:t>
      </w:r>
    </w:p>
    <w:p w14:paraId="160D8CC5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5.  Меньше переходов - меньше опасностей. </w:t>
      </w:r>
    </w:p>
    <w:p w14:paraId="20DE223B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6. Проходя мимо ворот, будь особенно осторожен. Из ворот может выехать автомобиль. </w:t>
      </w:r>
    </w:p>
    <w:p w14:paraId="04D401E9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7.  Осторожно проходи мимо стоящего автомобиля. Пассажиры могут резко открыть дверь и ударить тебя. </w:t>
      </w:r>
    </w:p>
    <w:p w14:paraId="5459FE44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8. Жди транспорт на посадочной площадке или тротуаре у указателя остановки. </w:t>
      </w:r>
    </w:p>
    <w:p w14:paraId="1B7C6081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9. При посадке в автобус троллейбус, трамвай соблюдай порядок. Не мешай другим пассажирам. </w:t>
      </w:r>
    </w:p>
    <w:p w14:paraId="0D8EFAA0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10. В автобус, троллейбус, трамвай входи через задние двери. </w:t>
      </w:r>
    </w:p>
    <w:p w14:paraId="413183B9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11. Выходи только через передние двери. Заранее приготовься к выходу, пройдя вперед.                               </w:t>
      </w:r>
    </w:p>
    <w:p w14:paraId="23972182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12. Входя и выходя из транспорта, не спеши и не толкайся. </w:t>
      </w:r>
    </w:p>
    <w:p w14:paraId="77ED2EC5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13. Трамвай обходи спереди, автобус и троллейбус - сзади. Выйдя из автобуса, трамвая нужно по тротуару дойти до пешеходного перехода и только по нему переходить на другую сторону. </w:t>
      </w:r>
    </w:p>
    <w:p w14:paraId="612844C2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14. Находясь в транспорте не ходи по салону, держись за поручень, не выглядывай из окон, не высовывай руки, не нажимай без надобности на аварийные кнопки. </w:t>
      </w:r>
    </w:p>
    <w:p w14:paraId="60E2B6CB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15. Не устраивай игр на проезжей части или вблизи дороги. Не катайся на велосипедах, роликовых коньках и т.п. на проезжей части дороги. </w:t>
      </w:r>
    </w:p>
    <w:p w14:paraId="748B6E4C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16. Не перебегай улицу или дорогу перед близко идущим транспортом. </w:t>
      </w:r>
    </w:p>
    <w:p w14:paraId="241350AC" w14:textId="77777777" w:rsidR="00803961" w:rsidRPr="00803961" w:rsidRDefault="00803961" w:rsidP="0080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17. Не цепляйся за проходящий мимо транспорт. </w:t>
      </w:r>
    </w:p>
    <w:p w14:paraId="140AA217" w14:textId="77777777" w:rsidR="00803961" w:rsidRPr="00803961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kern w:val="0"/>
          <w:lang w:eastAsia="ru-RU"/>
          <w14:ligatures w14:val="none"/>
        </w:rPr>
      </w:pPr>
      <w:r w:rsidRPr="0080396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76B53B48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01F40065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42E6DD07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5AF7756A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1BFF071B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6B0DEBBF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2465AB3E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7162718B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7DA46D27" w14:textId="77777777" w:rsidR="00803961" w:rsidRPr="004B73E7" w:rsidRDefault="00803961" w:rsidP="00803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sectPr w:rsidR="00803961" w:rsidRPr="004B73E7" w:rsidSect="004B73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61"/>
    <w:rsid w:val="004B73E7"/>
    <w:rsid w:val="008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2F7A"/>
  <w15:chartTrackingRefBased/>
  <w15:docId w15:val="{DA7733FE-B7F2-4AB8-B69E-F1009A79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96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Strong"/>
    <w:basedOn w:val="a0"/>
    <w:uiPriority w:val="22"/>
    <w:qFormat/>
    <w:rsid w:val="00803961"/>
    <w:rPr>
      <w:b/>
      <w:bCs/>
    </w:rPr>
  </w:style>
  <w:style w:type="paragraph" w:styleId="a4">
    <w:name w:val="Normal (Web)"/>
    <w:basedOn w:val="a"/>
    <w:uiPriority w:val="99"/>
    <w:semiHidden/>
    <w:unhideWhenUsed/>
    <w:rsid w:val="0080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80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2025-01-24T10:11:00Z</cp:lastPrinted>
  <dcterms:created xsi:type="dcterms:W3CDTF">2025-01-24T10:11:00Z</dcterms:created>
  <dcterms:modified xsi:type="dcterms:W3CDTF">2025-01-24T10:11:00Z</dcterms:modified>
</cp:coreProperties>
</file>